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46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2764"/>
        <w:gridCol w:w="2126"/>
        <w:gridCol w:w="2229"/>
        <w:gridCol w:w="2020"/>
      </w:tblGrid>
      <w:tr w:rsidR="00612C7A" w14:paraId="7EAA4C7F" w14:textId="77777777" w:rsidTr="0007292C">
        <w:trPr>
          <w:trHeight w:val="321"/>
        </w:trPr>
        <w:tc>
          <w:tcPr>
            <w:tcW w:w="12474" w:type="dxa"/>
            <w:gridSpan w:val="5"/>
            <w:vAlign w:val="center"/>
          </w:tcPr>
          <w:p w14:paraId="20C347E8" w14:textId="77777777" w:rsidR="00612C7A" w:rsidRPr="0007292C" w:rsidRDefault="00612C7A" w:rsidP="0007292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7292C">
              <w:rPr>
                <w:rFonts w:asciiTheme="minorHAnsi" w:hAnsiTheme="minorHAnsi"/>
                <w:b/>
                <w:bCs/>
                <w:sz w:val="28"/>
                <w:szCs w:val="28"/>
              </w:rPr>
              <w:t>2023-2024 Arena Rates (+HST)</w:t>
            </w:r>
          </w:p>
        </w:tc>
      </w:tr>
      <w:tr w:rsidR="0007292C" w14:paraId="2804C146" w14:textId="77777777" w:rsidTr="0007292C">
        <w:trPr>
          <w:trHeight w:val="1001"/>
        </w:trPr>
        <w:tc>
          <w:tcPr>
            <w:tcW w:w="0" w:type="auto"/>
            <w:vAlign w:val="center"/>
          </w:tcPr>
          <w:p w14:paraId="66458D56" w14:textId="77777777" w:rsidR="00612C7A" w:rsidRPr="0007292C" w:rsidRDefault="00612C7A" w:rsidP="0007292C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14:paraId="154BF6FC" w14:textId="77777777" w:rsidR="00612C7A" w:rsidRPr="0007292C" w:rsidRDefault="00612C7A" w:rsidP="00072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292C">
              <w:rPr>
                <w:rFonts w:asciiTheme="minorHAnsi" w:hAnsiTheme="minorHAnsi"/>
                <w:b/>
                <w:sz w:val="28"/>
                <w:szCs w:val="28"/>
              </w:rPr>
              <w:t>Youth / Schools / Tournaments</w:t>
            </w:r>
          </w:p>
        </w:tc>
        <w:tc>
          <w:tcPr>
            <w:tcW w:w="2126" w:type="dxa"/>
            <w:vAlign w:val="center"/>
          </w:tcPr>
          <w:p w14:paraId="1E4ED3C0" w14:textId="77777777" w:rsidR="00612C7A" w:rsidRPr="0007292C" w:rsidRDefault="00612C7A" w:rsidP="00072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292C">
              <w:rPr>
                <w:rFonts w:asciiTheme="minorHAnsi" w:hAnsiTheme="minorHAnsi"/>
                <w:b/>
                <w:sz w:val="28"/>
                <w:szCs w:val="28"/>
              </w:rPr>
              <w:t>Seniors</w:t>
            </w:r>
          </w:p>
        </w:tc>
        <w:tc>
          <w:tcPr>
            <w:tcW w:w="2229" w:type="dxa"/>
            <w:vAlign w:val="center"/>
          </w:tcPr>
          <w:p w14:paraId="511E3B0D" w14:textId="77777777" w:rsidR="00612C7A" w:rsidRPr="0007292C" w:rsidRDefault="00612C7A" w:rsidP="00072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292C">
              <w:rPr>
                <w:rFonts w:asciiTheme="minorHAnsi" w:hAnsiTheme="minorHAnsi"/>
                <w:b/>
                <w:sz w:val="28"/>
                <w:szCs w:val="28"/>
              </w:rPr>
              <w:t>Adults</w:t>
            </w:r>
          </w:p>
        </w:tc>
        <w:tc>
          <w:tcPr>
            <w:tcW w:w="2020" w:type="dxa"/>
            <w:vAlign w:val="center"/>
          </w:tcPr>
          <w:p w14:paraId="0FCC3472" w14:textId="77777777" w:rsidR="00612C7A" w:rsidRPr="0007292C" w:rsidRDefault="00612C7A" w:rsidP="000729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7292C">
              <w:rPr>
                <w:rFonts w:asciiTheme="minorHAnsi" w:hAnsiTheme="minorHAnsi"/>
                <w:b/>
                <w:sz w:val="28"/>
                <w:szCs w:val="28"/>
              </w:rPr>
              <w:t>For-Profit</w:t>
            </w:r>
          </w:p>
        </w:tc>
      </w:tr>
      <w:tr w:rsidR="0007292C" w14:paraId="389ADD16" w14:textId="77777777" w:rsidTr="0007292C">
        <w:trPr>
          <w:trHeight w:val="1148"/>
        </w:trPr>
        <w:tc>
          <w:tcPr>
            <w:tcW w:w="0" w:type="auto"/>
            <w:vAlign w:val="center"/>
          </w:tcPr>
          <w:p w14:paraId="59775552" w14:textId="77777777" w:rsidR="00612C7A" w:rsidRPr="0007292C" w:rsidRDefault="00612C7A" w:rsidP="0007292C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Early Morning </w:t>
            </w:r>
          </w:p>
          <w:p w14:paraId="52112226" w14:textId="77777777" w:rsidR="00612C7A" w:rsidRPr="0007292C" w:rsidRDefault="00612C7A" w:rsidP="0007292C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(Mon-</w:t>
            </w:r>
            <w:proofErr w:type="gramStart"/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Fri:6:30</w:t>
            </w:r>
            <w:proofErr w:type="gramEnd"/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am-8am)</w:t>
            </w:r>
          </w:p>
        </w:tc>
        <w:tc>
          <w:tcPr>
            <w:tcW w:w="2764" w:type="dxa"/>
            <w:vAlign w:val="center"/>
          </w:tcPr>
          <w:p w14:paraId="7657F334" w14:textId="26038F23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</w:t>
            </w:r>
            <w:r w:rsidR="000D6BE3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B9225F"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  <w:r w:rsidR="00FF4608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 w:rsidR="00EB501A">
              <w:rPr>
                <w:rFonts w:ascii="Calibri" w:hAnsi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vAlign w:val="center"/>
          </w:tcPr>
          <w:p w14:paraId="271A0535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$154.50</w:t>
            </w:r>
          </w:p>
        </w:tc>
        <w:tc>
          <w:tcPr>
            <w:tcW w:w="2229" w:type="dxa"/>
            <w:vAlign w:val="center"/>
          </w:tcPr>
          <w:p w14:paraId="2C468AB6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$154.50</w:t>
            </w:r>
          </w:p>
        </w:tc>
        <w:tc>
          <w:tcPr>
            <w:tcW w:w="2020" w:type="dxa"/>
            <w:vAlign w:val="center"/>
          </w:tcPr>
          <w:p w14:paraId="29443465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$301.79</w:t>
            </w:r>
          </w:p>
        </w:tc>
      </w:tr>
      <w:tr w:rsidR="0007292C" w14:paraId="5FB61E81" w14:textId="77777777" w:rsidTr="0007292C">
        <w:trPr>
          <w:trHeight w:val="1148"/>
        </w:trPr>
        <w:tc>
          <w:tcPr>
            <w:tcW w:w="0" w:type="auto"/>
            <w:vAlign w:val="center"/>
          </w:tcPr>
          <w:p w14:paraId="28205907" w14:textId="77777777" w:rsidR="00612C7A" w:rsidRPr="0007292C" w:rsidRDefault="00612C7A" w:rsidP="0007292C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Pre-Prime</w:t>
            </w:r>
          </w:p>
          <w:p w14:paraId="7C0438AE" w14:textId="77777777" w:rsidR="00612C7A" w:rsidRPr="0007292C" w:rsidRDefault="00612C7A" w:rsidP="0007292C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(Mon- Fri: 8am-4pm)</w:t>
            </w:r>
          </w:p>
        </w:tc>
        <w:tc>
          <w:tcPr>
            <w:tcW w:w="2764" w:type="dxa"/>
            <w:vAlign w:val="center"/>
          </w:tcPr>
          <w:p w14:paraId="48FF74EE" w14:textId="77777777" w:rsidR="00612C7A" w:rsidRPr="0007292C" w:rsidRDefault="00612C7A" w:rsidP="0007292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$123.60</w:t>
            </w:r>
          </w:p>
        </w:tc>
        <w:tc>
          <w:tcPr>
            <w:tcW w:w="2126" w:type="dxa"/>
            <w:vAlign w:val="center"/>
          </w:tcPr>
          <w:p w14:paraId="0B35A2E9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$188.49</w:t>
            </w:r>
          </w:p>
        </w:tc>
        <w:tc>
          <w:tcPr>
            <w:tcW w:w="2229" w:type="dxa"/>
            <w:vAlign w:val="center"/>
          </w:tcPr>
          <w:p w14:paraId="23B76CF5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$228.66</w:t>
            </w:r>
          </w:p>
        </w:tc>
        <w:tc>
          <w:tcPr>
            <w:tcW w:w="2020" w:type="dxa"/>
            <w:vAlign w:val="center"/>
          </w:tcPr>
          <w:p w14:paraId="4EDBC234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$301.79</w:t>
            </w:r>
          </w:p>
        </w:tc>
      </w:tr>
      <w:tr w:rsidR="0007292C" w14:paraId="546E2EA3" w14:textId="77777777" w:rsidTr="0007292C">
        <w:trPr>
          <w:trHeight w:val="1148"/>
        </w:trPr>
        <w:tc>
          <w:tcPr>
            <w:tcW w:w="0" w:type="auto"/>
            <w:vAlign w:val="center"/>
          </w:tcPr>
          <w:p w14:paraId="68BD1DFE" w14:textId="77777777" w:rsidR="00612C7A" w:rsidRPr="0007292C" w:rsidRDefault="00612C7A" w:rsidP="0007292C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07292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Prime Time </w:t>
            </w:r>
          </w:p>
          <w:p w14:paraId="3A347F07" w14:textId="2DCED249" w:rsidR="00612C7A" w:rsidRPr="0007292C" w:rsidRDefault="00612C7A" w:rsidP="0007292C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(Mon-Fri: 4pm-10pm)</w:t>
            </w:r>
          </w:p>
          <w:p w14:paraId="0AF9FCA6" w14:textId="77777777" w:rsidR="00612C7A" w:rsidRPr="0007292C" w:rsidRDefault="00612C7A" w:rsidP="0007292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(Sat/Sun &amp; Holidays 6:30am-10pm)</w:t>
            </w:r>
          </w:p>
        </w:tc>
        <w:tc>
          <w:tcPr>
            <w:tcW w:w="2764" w:type="dxa"/>
            <w:vAlign w:val="center"/>
          </w:tcPr>
          <w:p w14:paraId="335E1C43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$183.34</w:t>
            </w:r>
          </w:p>
        </w:tc>
        <w:tc>
          <w:tcPr>
            <w:tcW w:w="2126" w:type="dxa"/>
            <w:vAlign w:val="center"/>
          </w:tcPr>
          <w:p w14:paraId="3C6EF368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$197.76</w:t>
            </w:r>
          </w:p>
        </w:tc>
        <w:tc>
          <w:tcPr>
            <w:tcW w:w="2229" w:type="dxa"/>
            <w:vAlign w:val="center"/>
          </w:tcPr>
          <w:p w14:paraId="077CB80C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$273.98</w:t>
            </w:r>
          </w:p>
        </w:tc>
        <w:tc>
          <w:tcPr>
            <w:tcW w:w="2020" w:type="dxa"/>
            <w:vAlign w:val="center"/>
          </w:tcPr>
          <w:p w14:paraId="56AD60FA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$301.79</w:t>
            </w:r>
          </w:p>
        </w:tc>
      </w:tr>
      <w:tr w:rsidR="0007292C" w14:paraId="4623658C" w14:textId="77777777" w:rsidTr="0007292C">
        <w:trPr>
          <w:trHeight w:val="1148"/>
        </w:trPr>
        <w:tc>
          <w:tcPr>
            <w:tcW w:w="0" w:type="auto"/>
            <w:vAlign w:val="center"/>
          </w:tcPr>
          <w:p w14:paraId="21FFF88F" w14:textId="0639B34E" w:rsidR="00612C7A" w:rsidRPr="0007292C" w:rsidRDefault="00612C7A" w:rsidP="0007292C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Post-Prime</w:t>
            </w:r>
          </w:p>
          <w:p w14:paraId="73EF5B84" w14:textId="18EAE9A2" w:rsidR="00612C7A" w:rsidRPr="0007292C" w:rsidRDefault="00612C7A" w:rsidP="0007292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 xml:space="preserve">(Mon-Fri &amp; Sat/Sun 10pm-11:30pm) </w:t>
            </w:r>
          </w:p>
        </w:tc>
        <w:tc>
          <w:tcPr>
            <w:tcW w:w="2764" w:type="dxa"/>
            <w:vAlign w:val="center"/>
          </w:tcPr>
          <w:p w14:paraId="4096C16D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$125.66</w:t>
            </w:r>
          </w:p>
        </w:tc>
        <w:tc>
          <w:tcPr>
            <w:tcW w:w="2126" w:type="dxa"/>
            <w:vAlign w:val="center"/>
          </w:tcPr>
          <w:p w14:paraId="728750C8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$159.65</w:t>
            </w:r>
          </w:p>
        </w:tc>
        <w:tc>
          <w:tcPr>
            <w:tcW w:w="2229" w:type="dxa"/>
            <w:vAlign w:val="center"/>
          </w:tcPr>
          <w:p w14:paraId="4C32EEDC" w14:textId="5819E4F8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$230.72</w:t>
            </w:r>
          </w:p>
        </w:tc>
        <w:tc>
          <w:tcPr>
            <w:tcW w:w="2020" w:type="dxa"/>
            <w:vAlign w:val="center"/>
          </w:tcPr>
          <w:p w14:paraId="59023E78" w14:textId="77777777" w:rsidR="00612C7A" w:rsidRPr="0007292C" w:rsidRDefault="00612C7A" w:rsidP="0007292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292C">
              <w:rPr>
                <w:rFonts w:ascii="Calibri" w:hAnsi="Calibri"/>
                <w:color w:val="000000"/>
                <w:sz w:val="28"/>
                <w:szCs w:val="28"/>
              </w:rPr>
              <w:t>$301.79</w:t>
            </w:r>
          </w:p>
        </w:tc>
      </w:tr>
    </w:tbl>
    <w:p w14:paraId="1AB36F65" w14:textId="77777777" w:rsidR="001B170F" w:rsidRDefault="001B170F"/>
    <w:p w14:paraId="70C54663" w14:textId="76897173" w:rsidR="001B170F" w:rsidRDefault="001B170F" w:rsidP="05F8F8B2"/>
    <w:p w14:paraId="5B2A35DB" w14:textId="62F1AC9E" w:rsidR="001B170F" w:rsidRDefault="001B170F"/>
    <w:p w14:paraId="378F053C" w14:textId="3313F0DC" w:rsidR="001B170F" w:rsidRPr="001B170F" w:rsidRDefault="0007292C" w:rsidP="0007292C">
      <w:pPr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EA8B3" wp14:editId="0782268A">
            <wp:simplePos x="0" y="0"/>
            <wp:positionH relativeFrom="margin">
              <wp:posOffset>-19050</wp:posOffset>
            </wp:positionH>
            <wp:positionV relativeFrom="paragraph">
              <wp:posOffset>451485</wp:posOffset>
            </wp:positionV>
            <wp:extent cx="1579880" cy="781590"/>
            <wp:effectExtent l="0" t="0" r="1270" b="0"/>
            <wp:wrapNone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78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0F" w:rsidRPr="05F8F8B2">
        <w:rPr>
          <w:rFonts w:ascii="Calibri" w:hAnsi="Calibri" w:cs="Calibri"/>
          <w:sz w:val="36"/>
          <w:szCs w:val="36"/>
        </w:rPr>
        <w:t>Please visit</w:t>
      </w:r>
      <w:hyperlink r:id="rId8" w:history="1">
        <w:r w:rsidRPr="005F179B">
          <w:rPr>
            <w:rStyle w:val="Hyperlink"/>
            <w:rFonts w:ascii="Calibri" w:hAnsi="Calibri" w:cs="Calibri"/>
            <w:sz w:val="36"/>
            <w:szCs w:val="36"/>
          </w:rPr>
          <w:t>www.playsj.ca</w:t>
        </w:r>
      </w:hyperlink>
      <w:r w:rsidR="001B170F" w:rsidRPr="05F8F8B2">
        <w:rPr>
          <w:rFonts w:ascii="Calibri" w:hAnsi="Calibri" w:cs="Calibri"/>
          <w:sz w:val="36"/>
          <w:szCs w:val="36"/>
        </w:rPr>
        <w:t xml:space="preserve"> for arena availability</w:t>
      </w:r>
    </w:p>
    <w:sectPr w:rsidR="001B170F" w:rsidRPr="001B170F" w:rsidSect="001B17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0F"/>
    <w:rsid w:val="0007292C"/>
    <w:rsid w:val="00085DB8"/>
    <w:rsid w:val="000D6BE3"/>
    <w:rsid w:val="001B170F"/>
    <w:rsid w:val="00213D58"/>
    <w:rsid w:val="00612C7A"/>
    <w:rsid w:val="00B9225F"/>
    <w:rsid w:val="00DF3676"/>
    <w:rsid w:val="00E330A2"/>
    <w:rsid w:val="00EB501A"/>
    <w:rsid w:val="00EE20C6"/>
    <w:rsid w:val="00FF4608"/>
    <w:rsid w:val="05F8F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9DE6"/>
  <w15:chartTrackingRefBased/>
  <w15:docId w15:val="{995D92BF-9EE9-49D7-BF95-FB6A22B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sj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7D469678164EA44D6CC3E84AEE41" ma:contentTypeVersion="16" ma:contentTypeDescription="Create a new document." ma:contentTypeScope="" ma:versionID="b1555f85f03a054d47c4b8edcdad7cff">
  <xsd:schema xmlns:xsd="http://www.w3.org/2001/XMLSchema" xmlns:xs="http://www.w3.org/2001/XMLSchema" xmlns:p="http://schemas.microsoft.com/office/2006/metadata/properties" xmlns:ns2="98084947-9217-4881-bf3e-debf83be5645" xmlns:ns3="2d5637b0-0d08-4ed0-b84d-b8566c455d22" targetNamespace="http://schemas.microsoft.com/office/2006/metadata/properties" ma:root="true" ma:fieldsID="1a00f34867c12539aad3b6ed2eab9608" ns2:_="" ns3:_="">
    <xsd:import namespace="98084947-9217-4881-bf3e-debf83be5645"/>
    <xsd:import namespace="2d5637b0-0d08-4ed0-b84d-b8566c455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47-9217-4881-bf3e-debf83be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37b0-0d08-4ed0-b84d-b8566c45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3f4bc-fe5a-4c85-bbc9-64a813344705}" ma:internalName="TaxCatchAll" ma:showField="CatchAllData" ma:web="2d5637b0-0d08-4ed0-b84d-b8566c455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84947-9217-4881-bf3e-debf83be5645">
      <Terms xmlns="http://schemas.microsoft.com/office/infopath/2007/PartnerControls"/>
    </lcf76f155ced4ddcb4097134ff3c332f>
    <TaxCatchAll xmlns="2d5637b0-0d08-4ed0-b84d-b8566c455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0847B-98AC-4FAE-9DAE-609A4965F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47-9217-4881-bf3e-debf83be5645"/>
    <ds:schemaRef ds:uri="2d5637b0-0d08-4ed0-b84d-b8566c45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FA4D5-0C81-42C2-A3E9-407AEF85381D}">
  <ds:schemaRefs>
    <ds:schemaRef ds:uri="http://schemas.microsoft.com/office/2006/metadata/properties"/>
    <ds:schemaRef ds:uri="http://schemas.microsoft.com/office/infopath/2007/PartnerControls"/>
    <ds:schemaRef ds:uri="98084947-9217-4881-bf3e-debf83be5645"/>
    <ds:schemaRef ds:uri="2d5637b0-0d08-4ed0-b84d-b8566c455d22"/>
  </ds:schemaRefs>
</ds:datastoreItem>
</file>

<file path=customXml/itemProps3.xml><?xml version="1.0" encoding="utf-8"?>
<ds:datastoreItem xmlns:ds="http://schemas.openxmlformats.org/officeDocument/2006/customXml" ds:itemID="{275F4974-9EEF-4D49-AF47-D97C69D8C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City of Saint John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Jen</dc:creator>
  <cp:keywords/>
  <dc:description/>
  <cp:lastModifiedBy>Fountain, Darrell</cp:lastModifiedBy>
  <cp:revision>2</cp:revision>
  <cp:lastPrinted>2023-08-17T14:23:00Z</cp:lastPrinted>
  <dcterms:created xsi:type="dcterms:W3CDTF">2023-08-17T16:01:00Z</dcterms:created>
  <dcterms:modified xsi:type="dcterms:W3CDTF">2023-08-17T16:01:00Z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0x010100B6F27D469678164EA44D6CC3E84AEE41</vt:lpwstr>
  </property>
  <property fmtid="{D5CDD505-2E9C-101B-9397-08002B2CF9AE}" pid="3" name="Order">
    <vt:r8>154400</vt:r8>
  </property>
  <property fmtid="{D5CDD505-2E9C-101B-9397-08002B2CF9AE}" pid="4" name="MediaServiceImageTags">
    <vt:lpwstr/>
  </property>
</Properties>
</file>